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51" w:rsidRDefault="00437051" w:rsidP="00437051">
      <w:pPr>
        <w:spacing w:after="0" w:line="240" w:lineRule="auto"/>
        <w:rPr>
          <w:color w:val="FFFFFF" w:themeColor="background1"/>
          <w:kern w:val="0"/>
          <w:sz w:val="24"/>
          <w:szCs w:val="24"/>
        </w:rPr>
      </w:pPr>
    </w:p>
    <w:p w:rsidR="00437051" w:rsidRDefault="00437051" w:rsidP="00437051">
      <w:pPr>
        <w:spacing w:after="0"/>
        <w:jc w:val="center"/>
        <w:rPr>
          <w:color w:val="FFFFFF" w:themeColor="background1"/>
          <w:kern w:val="0"/>
          <w:sz w:val="24"/>
          <w:szCs w:val="24"/>
        </w:rPr>
      </w:pPr>
      <w:r>
        <w:rPr>
          <w:rFonts w:asciiTheme="majorHAnsi" w:hAnsiTheme="majorHAnsi"/>
          <w:b/>
          <w:noProof/>
          <w:sz w:val="28"/>
          <w:szCs w:val="28"/>
          <w:lang w:bidi="ar-SA"/>
        </w:rPr>
        <w:drawing>
          <wp:inline distT="0" distB="0" distL="0" distR="0" wp14:anchorId="48352EE7" wp14:editId="3B553088">
            <wp:extent cx="1429453" cy="102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Transparent.png"/>
                    <pic:cNvPicPr/>
                  </pic:nvPicPr>
                  <pic:blipFill>
                    <a:blip r:embed="rId5" cstate="email">
                      <a:extLst>
                        <a:ext uri="{28A0092B-C50C-407E-A947-70E740481C1C}">
                          <a14:useLocalDpi xmlns:a14="http://schemas.microsoft.com/office/drawing/2010/main"/>
                        </a:ext>
                      </a:extLst>
                    </a:blip>
                    <a:stretch>
                      <a:fillRect/>
                    </a:stretch>
                  </pic:blipFill>
                  <pic:spPr>
                    <a:xfrm>
                      <a:off x="0" y="0"/>
                      <a:ext cx="1429719" cy="1027621"/>
                    </a:xfrm>
                    <a:prstGeom prst="rect">
                      <a:avLst/>
                    </a:prstGeom>
                  </pic:spPr>
                </pic:pic>
              </a:graphicData>
            </a:graphic>
          </wp:inline>
        </w:drawing>
      </w:r>
      <w:r>
        <w:rPr>
          <w:rFonts w:asciiTheme="majorHAnsi" w:hAnsiTheme="majorHAnsi"/>
          <w:b/>
          <w:sz w:val="28"/>
          <w:szCs w:val="28"/>
        </w:rPr>
        <w:t xml:space="preserve">          </w:t>
      </w:r>
      <w:r>
        <w:rPr>
          <w:rFonts w:asciiTheme="majorHAnsi" w:hAnsiTheme="majorHAnsi"/>
          <w:b/>
          <w:noProof/>
          <w:sz w:val="28"/>
          <w:szCs w:val="28"/>
          <w:lang w:bidi="ar-SA"/>
        </w:rPr>
        <w:drawing>
          <wp:inline distT="0" distB="0" distL="0" distR="0" wp14:anchorId="4E33985D" wp14:editId="2C690226">
            <wp:extent cx="1318895" cy="1291267"/>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PStickerFINAL.jpg"/>
                    <pic:cNvPicPr/>
                  </pic:nvPicPr>
                  <pic:blipFill>
                    <a:blip r:embed="rId6" cstate="email">
                      <a:extLst>
                        <a:ext uri="{28A0092B-C50C-407E-A947-70E740481C1C}">
                          <a14:useLocalDpi xmlns:a14="http://schemas.microsoft.com/office/drawing/2010/main"/>
                        </a:ext>
                      </a:extLst>
                    </a:blip>
                    <a:stretch>
                      <a:fillRect/>
                    </a:stretch>
                  </pic:blipFill>
                  <pic:spPr>
                    <a:xfrm>
                      <a:off x="0" y="0"/>
                      <a:ext cx="1319258" cy="1291622"/>
                    </a:xfrm>
                    <a:prstGeom prst="rect">
                      <a:avLst/>
                    </a:prstGeom>
                  </pic:spPr>
                </pic:pic>
              </a:graphicData>
            </a:graphic>
          </wp:inline>
        </w:drawing>
      </w:r>
      <w:r>
        <w:rPr>
          <w:rFonts w:asciiTheme="majorHAnsi" w:hAnsiTheme="majorHAnsi"/>
          <w:b/>
          <w:sz w:val="28"/>
          <w:szCs w:val="28"/>
        </w:rPr>
        <w:t xml:space="preserve">        </w:t>
      </w:r>
      <w:r>
        <w:rPr>
          <w:rFonts w:asciiTheme="majorHAnsi" w:hAnsiTheme="majorHAnsi"/>
          <w:b/>
          <w:noProof/>
          <w:sz w:val="28"/>
          <w:szCs w:val="28"/>
          <w:lang w:bidi="ar-SA"/>
        </w:rPr>
        <w:drawing>
          <wp:inline distT="0" distB="0" distL="0" distR="0" wp14:anchorId="538447E4" wp14:editId="14C6D8BD">
            <wp:extent cx="937895" cy="114892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Final Logo .jpg"/>
                    <pic:cNvPicPr/>
                  </pic:nvPicPr>
                  <pic:blipFill>
                    <a:blip r:embed="rId7" cstate="email">
                      <a:extLst>
                        <a:ext uri="{28A0092B-C50C-407E-A947-70E740481C1C}">
                          <a14:useLocalDpi xmlns:a14="http://schemas.microsoft.com/office/drawing/2010/main"/>
                        </a:ext>
                      </a:extLst>
                    </a:blip>
                    <a:stretch>
                      <a:fillRect/>
                    </a:stretch>
                  </pic:blipFill>
                  <pic:spPr>
                    <a:xfrm>
                      <a:off x="0" y="0"/>
                      <a:ext cx="937895" cy="1148921"/>
                    </a:xfrm>
                    <a:prstGeom prst="rect">
                      <a:avLst/>
                    </a:prstGeom>
                  </pic:spPr>
                </pic:pic>
              </a:graphicData>
            </a:graphic>
          </wp:inline>
        </w:drawing>
      </w:r>
      <w:r>
        <w:rPr>
          <w:rFonts w:asciiTheme="majorHAnsi" w:hAnsiTheme="majorHAnsi"/>
          <w:b/>
          <w:sz w:val="28"/>
          <w:szCs w:val="28"/>
        </w:rPr>
        <w:t xml:space="preserve">  </w:t>
      </w:r>
      <w:r>
        <w:rPr>
          <w:color w:val="FFFFFF" w:themeColor="background1"/>
          <w:kern w:val="0"/>
          <w:sz w:val="24"/>
          <w:szCs w:val="24"/>
        </w:rPr>
        <w:t xml:space="preserve"> </w:t>
      </w:r>
    </w:p>
    <w:p w:rsidR="00437051" w:rsidRPr="00287632" w:rsidRDefault="00437051" w:rsidP="00437051">
      <w:pPr>
        <w:spacing w:after="40"/>
        <w:jc w:val="center"/>
        <w:rPr>
          <w:i/>
          <w:color w:val="008000"/>
          <w:kern w:val="0"/>
          <w:sz w:val="32"/>
          <w:szCs w:val="32"/>
        </w:rPr>
      </w:pPr>
      <w:r w:rsidRPr="00287632">
        <w:rPr>
          <w:i/>
          <w:color w:val="008000"/>
          <w:kern w:val="0"/>
          <w:sz w:val="32"/>
          <w:szCs w:val="32"/>
        </w:rPr>
        <w:t>Kwale Plastics Plus Collectors</w:t>
      </w:r>
    </w:p>
    <w:p w:rsidR="00437051" w:rsidRPr="00287632" w:rsidRDefault="00437051" w:rsidP="00437051">
      <w:pPr>
        <w:jc w:val="center"/>
        <w:rPr>
          <w:rFonts w:asciiTheme="majorHAnsi" w:hAnsiTheme="majorHAnsi"/>
          <w:b/>
          <w:color w:val="auto"/>
          <w:sz w:val="22"/>
          <w:szCs w:val="22"/>
        </w:rPr>
      </w:pPr>
      <w:r w:rsidRPr="00287632">
        <w:rPr>
          <w:color w:val="auto"/>
          <w:kern w:val="0"/>
          <w:sz w:val="22"/>
          <w:szCs w:val="22"/>
        </w:rPr>
        <w:t xml:space="preserve">P.O. Box 5235, Diani 80401  Mobile: </w:t>
      </w:r>
      <w:r>
        <w:rPr>
          <w:color w:val="auto"/>
          <w:kern w:val="0"/>
          <w:sz w:val="22"/>
          <w:szCs w:val="22"/>
        </w:rPr>
        <w:t>+254 (0)</w:t>
      </w:r>
      <w:r w:rsidRPr="00287632">
        <w:rPr>
          <w:color w:val="auto"/>
          <w:kern w:val="0"/>
          <w:sz w:val="22"/>
          <w:szCs w:val="22"/>
        </w:rPr>
        <w:t xml:space="preserve">733-766 808 </w:t>
      </w:r>
      <w:r>
        <w:rPr>
          <w:color w:val="auto"/>
          <w:kern w:val="0"/>
          <w:sz w:val="22"/>
          <w:szCs w:val="22"/>
        </w:rPr>
        <w:t xml:space="preserve"> </w:t>
      </w:r>
      <w:r>
        <w:rPr>
          <w:color w:val="auto"/>
          <w:kern w:val="0"/>
          <w:sz w:val="22"/>
          <w:szCs w:val="22"/>
        </w:rPr>
        <w:t>M-</w:t>
      </w:r>
      <w:r w:rsidRPr="00287632">
        <w:rPr>
          <w:color w:val="auto"/>
          <w:kern w:val="0"/>
          <w:sz w:val="22"/>
          <w:szCs w:val="22"/>
        </w:rPr>
        <w:t xml:space="preserve">Pesa: </w:t>
      </w:r>
      <w:r>
        <w:rPr>
          <w:color w:val="auto"/>
          <w:kern w:val="0"/>
          <w:sz w:val="22"/>
          <w:szCs w:val="22"/>
        </w:rPr>
        <w:t>+254 (0)769-432 268</w:t>
      </w:r>
    </w:p>
    <w:p w:rsidR="00437051" w:rsidRDefault="00437051" w:rsidP="00437051">
      <w:pPr>
        <w:widowControl/>
        <w:overflowPunct/>
        <w:autoSpaceDE/>
        <w:autoSpaceDN/>
        <w:adjustRightInd/>
        <w:spacing w:after="0" w:line="240" w:lineRule="auto"/>
        <w:rPr>
          <w:rFonts w:ascii="Liberation Serif" w:eastAsia="Liberation Sans" w:hAnsi="Liberation Serif" w:cs="Liberation Sans"/>
          <w:color w:val="auto"/>
          <w:kern w:val="0"/>
          <w:sz w:val="24"/>
          <w:szCs w:val="24"/>
          <w:lang w:eastAsia="zh-CN" w:bidi="hi-IN"/>
        </w:rPr>
      </w:pPr>
    </w:p>
    <w:p w:rsidR="00437051" w:rsidRDefault="00437051" w:rsidP="00437051">
      <w:pPr>
        <w:pStyle w:val="Textbody"/>
        <w:spacing w:line="390" w:lineRule="atLeast"/>
        <w:jc w:val="center"/>
      </w:pPr>
      <w:r>
        <w:rPr>
          <w:rStyle w:val="StrongEmphasis"/>
          <w:rFonts w:ascii="Arial;Helvetica;Tahoma" w:hAnsi="Arial;Helvetica;Tahoma"/>
          <w:color w:val="000000"/>
          <w:sz w:val="27"/>
        </w:rPr>
        <w:t>SERVICE AGREEMENT</w:t>
      </w:r>
    </w:p>
    <w:p w:rsidR="00437051" w:rsidRDefault="00437051" w:rsidP="00437051">
      <w:pPr>
        <w:pStyle w:val="Textbody"/>
        <w:spacing w:after="80" w:line="390" w:lineRule="atLeast"/>
      </w:pPr>
      <w:r>
        <w:rPr>
          <w:rFonts w:ascii="Arial;Helvetica;Tahoma" w:hAnsi="Arial;Helvetica;Tahoma"/>
          <w:color w:val="000000"/>
          <w:sz w:val="23"/>
        </w:rPr>
        <w:t xml:space="preserve">This Service Agreement dated this </w:t>
      </w:r>
      <w:r>
        <w:rPr>
          <w:rFonts w:ascii="Arial;Helvetica;Tahoma" w:hAnsi="Arial;Helvetica;Tahoma"/>
          <w:color w:val="000000"/>
          <w:sz w:val="23"/>
        </w:rPr>
        <w:t>(Date)</w:t>
      </w:r>
      <w:r>
        <w:rPr>
          <w:rFonts w:ascii="Arial;Helvetica;Tahoma" w:hAnsi="Arial;Helvetica;Tahoma"/>
          <w:color w:val="000000"/>
          <w:sz w:val="23"/>
        </w:rPr>
        <w:t xml:space="preserve"> is between </w:t>
      </w:r>
      <w:r>
        <w:rPr>
          <w:rFonts w:ascii="Arial;Helvetica;Tahoma" w:hAnsi="Arial;Helvetica;Tahoma"/>
          <w:color w:val="000000"/>
          <w:sz w:val="23"/>
        </w:rPr>
        <w:t xml:space="preserve">(Customer name) of </w:t>
      </w:r>
      <w:r>
        <w:rPr>
          <w:rFonts w:ascii="Arial;Helvetica;Tahoma" w:hAnsi="Arial;Helvetica;Tahoma"/>
          <w:color w:val="000000"/>
          <w:sz w:val="23"/>
        </w:rPr>
        <w:t>/</w:t>
      </w:r>
      <w:r>
        <w:rPr>
          <w:rFonts w:ascii="Arial;Helvetica;Tahoma" w:hAnsi="Arial;Helvetica;Tahoma"/>
          <w:color w:val="000000"/>
          <w:sz w:val="23"/>
        </w:rPr>
        <w:t>Customer’s Place, Diani,</w:t>
      </w:r>
      <w:r>
        <w:rPr>
          <w:rFonts w:ascii="Arial;Helvetica;Tahoma" w:hAnsi="Arial;Helvetica;Tahoma"/>
          <w:color w:val="000000"/>
          <w:sz w:val="23"/>
        </w:rPr>
        <w:t xml:space="preserve"> Kenya, herein referred to as “Customer” and </w:t>
      </w:r>
      <w:r w:rsidRPr="00DE3DE3">
        <w:rPr>
          <w:rFonts w:ascii="Arial;Helvetica;Tahoma" w:hAnsi="Arial;Helvetica;Tahoma"/>
          <w:i/>
          <w:color w:val="000000"/>
          <w:sz w:val="23"/>
        </w:rPr>
        <w:t>Kwale Plastics Plus Collectors</w:t>
      </w:r>
      <w:r>
        <w:rPr>
          <w:rFonts w:ascii="Arial;Helvetica;Tahoma" w:hAnsi="Arial;Helvetica;Tahoma"/>
          <w:color w:val="000000"/>
          <w:sz w:val="23"/>
        </w:rPr>
        <w:t>, herein referred to as KPPC.</w:t>
      </w:r>
    </w:p>
    <w:p w:rsidR="00437051" w:rsidRDefault="00437051" w:rsidP="00437051">
      <w:pPr>
        <w:pStyle w:val="Textbody"/>
        <w:spacing w:after="80" w:line="390" w:lineRule="atLeast"/>
      </w:pPr>
      <w:r>
        <w:rPr>
          <w:rFonts w:ascii="Arial;Helvetica;Tahoma" w:hAnsi="Arial;Helvetica;Tahoma"/>
          <w:color w:val="000000"/>
          <w:sz w:val="23"/>
        </w:rPr>
        <w:t>KPPC has agreed to provide services to the Customer on the terms and conditions set out in this Agreement, while the Customer is of the opinion that Service Provider has the proper and necessary qualifications, experience and abilities to provide services to Customer.</w:t>
      </w:r>
    </w:p>
    <w:p w:rsidR="00437051" w:rsidRDefault="00437051" w:rsidP="00437051">
      <w:pPr>
        <w:pStyle w:val="Textbody"/>
        <w:spacing w:after="80" w:line="390" w:lineRule="atLeast"/>
      </w:pPr>
      <w:r>
        <w:rPr>
          <w:rFonts w:ascii="Arial;Helvetica;Tahoma" w:hAnsi="Arial;Helvetica;Tahoma"/>
          <w:color w:val="000000"/>
          <w:sz w:val="23"/>
        </w:rPr>
        <w:t>Therefore, in consideration of the matters described above, the receipt and sufficiency of which consideration is hereby acknowledged, the Customer and the Service Provider agree as follows:</w:t>
      </w:r>
    </w:p>
    <w:p w:rsidR="00437051" w:rsidRDefault="00437051" w:rsidP="00437051">
      <w:pPr>
        <w:pStyle w:val="Textbody"/>
        <w:spacing w:after="0" w:line="390" w:lineRule="atLeast"/>
      </w:pPr>
      <w:r>
        <w:rPr>
          <w:rStyle w:val="StrongEmphasis"/>
          <w:rFonts w:ascii="Arial;Helvetica;Tahoma" w:hAnsi="Arial;Helvetica;Tahoma"/>
          <w:color w:val="000000"/>
          <w:sz w:val="23"/>
        </w:rPr>
        <w:t>1. Scope of Work</w:t>
      </w:r>
    </w:p>
    <w:p w:rsidR="00437051" w:rsidRDefault="00437051" w:rsidP="00437051">
      <w:pPr>
        <w:pStyle w:val="Textbody"/>
        <w:spacing w:after="80" w:line="390" w:lineRule="atLeast"/>
      </w:pPr>
      <w:r>
        <w:rPr>
          <w:rFonts w:ascii="Arial;Helvetica;Tahoma" w:hAnsi="Arial;Helvetica;Tahoma"/>
          <w:color w:val="000000"/>
          <w:sz w:val="23"/>
        </w:rPr>
        <w:t>KPPC is to provide the Customer with the following services:</w:t>
      </w:r>
    </w:p>
    <w:p w:rsidR="00437051" w:rsidRDefault="00437051" w:rsidP="00437051">
      <w:pPr>
        <w:pStyle w:val="Textbody"/>
        <w:spacing w:after="80" w:line="390" w:lineRule="atLeast"/>
      </w:pPr>
      <w:r>
        <w:rPr>
          <w:rFonts w:ascii="Arial;Helvetica;Tahoma" w:hAnsi="Arial;Helvetica;Tahoma"/>
          <w:color w:val="000000"/>
          <w:sz w:val="23"/>
        </w:rPr>
        <w:t>Provisions of one (1) Green Station in the location of</w:t>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rPr>
        <w:t>– Diani Beach compound. Services rendered include weekly collection of segregated non-organic waste created within the compound, plus other requested follow up services in the form of further advice and site visits, as and when needed.</w:t>
      </w:r>
      <w:r>
        <w:t xml:space="preserve"> </w:t>
      </w:r>
      <w:r>
        <w:rPr>
          <w:rFonts w:ascii="Arial;Helvetica;Tahoma" w:hAnsi="Arial;Helvetica;Tahoma"/>
          <w:color w:val="000000"/>
          <w:sz w:val="23"/>
        </w:rPr>
        <w:t xml:space="preserve">Such services may include any other </w:t>
      </w:r>
      <w:r>
        <w:rPr>
          <w:rFonts w:ascii="Arial;Helvetica;Tahoma" w:hAnsi="Arial;Helvetica;Tahoma"/>
          <w:color w:val="000000"/>
          <w:sz w:val="23"/>
        </w:rPr>
        <w:t>tasks that</w:t>
      </w:r>
      <w:r>
        <w:rPr>
          <w:rFonts w:ascii="Arial;Helvetica;Tahoma" w:hAnsi="Arial;Helvetica;Tahoma"/>
          <w:color w:val="000000"/>
          <w:sz w:val="23"/>
        </w:rPr>
        <w:t xml:space="preserve"> the Customer and the Service Provider may agree on.</w:t>
      </w:r>
    </w:p>
    <w:p w:rsidR="00437051" w:rsidRDefault="00437051" w:rsidP="00437051">
      <w:pPr>
        <w:pStyle w:val="Textbody"/>
        <w:spacing w:after="0" w:line="390" w:lineRule="atLeast"/>
      </w:pPr>
      <w:r>
        <w:rPr>
          <w:rStyle w:val="StrongEmphasis"/>
          <w:rFonts w:ascii="Arial;Helvetica;Tahoma" w:hAnsi="Arial;Helvetica;Tahoma"/>
          <w:color w:val="000000"/>
          <w:sz w:val="23"/>
        </w:rPr>
        <w:t>2. Term of Agreement</w:t>
      </w:r>
    </w:p>
    <w:p w:rsidR="00437051" w:rsidRDefault="00437051" w:rsidP="00437051">
      <w:pPr>
        <w:pStyle w:val="Textbody"/>
        <w:spacing w:after="80" w:line="390" w:lineRule="atLeast"/>
      </w:pPr>
      <w:r>
        <w:rPr>
          <w:rFonts w:ascii="Arial;Helvetica;Tahoma" w:hAnsi="Arial;Helvetica;Tahoma"/>
          <w:color w:val="000000"/>
          <w:sz w:val="23"/>
        </w:rPr>
        <w:t xml:space="preserve">This Agreement will begin on </w:t>
      </w:r>
      <w:r>
        <w:rPr>
          <w:rFonts w:ascii="Arial;Helvetica;Tahoma" w:hAnsi="Arial;Helvetica;Tahoma"/>
          <w:color w:val="000000"/>
          <w:sz w:val="23"/>
        </w:rPr>
        <w:t>(Date)</w:t>
      </w:r>
      <w:r>
        <w:rPr>
          <w:rFonts w:ascii="Arial;Helvetica;Tahoma" w:hAnsi="Arial;Helvetica;Tahoma"/>
          <w:color w:val="000000"/>
          <w:sz w:val="23"/>
        </w:rPr>
        <w:t xml:space="preserve"> and will remain in full force and effect. </w:t>
      </w:r>
    </w:p>
    <w:p w:rsidR="00437051" w:rsidRDefault="00437051" w:rsidP="00437051">
      <w:pPr>
        <w:pStyle w:val="Textbody"/>
        <w:spacing w:after="0" w:line="390" w:lineRule="atLeast"/>
      </w:pPr>
      <w:r>
        <w:rPr>
          <w:rStyle w:val="StrongEmphasis"/>
          <w:rFonts w:ascii="Arial;Helvetica;Tahoma" w:hAnsi="Arial;Helvetica;Tahoma"/>
          <w:color w:val="000000"/>
          <w:sz w:val="23"/>
        </w:rPr>
        <w:t>3. Termination</w:t>
      </w:r>
    </w:p>
    <w:p w:rsidR="00437051" w:rsidRDefault="00437051" w:rsidP="00437051">
      <w:pPr>
        <w:pStyle w:val="Textbody"/>
        <w:spacing w:after="80" w:line="390" w:lineRule="atLeast"/>
      </w:pPr>
      <w:r>
        <w:rPr>
          <w:rFonts w:ascii="Arial;Helvetica;Tahoma" w:hAnsi="Arial;Helvetica;Tahoma"/>
          <w:color w:val="000000"/>
          <w:sz w:val="23"/>
        </w:rPr>
        <w:t>If either party seeks termination of this Agreement, the terminating party must provide a 30-day written notice to the other party.</w:t>
      </w:r>
    </w:p>
    <w:p w:rsidR="00437051" w:rsidRDefault="00437051" w:rsidP="00437051">
      <w:pPr>
        <w:pStyle w:val="Textbody"/>
        <w:spacing w:after="0" w:line="390" w:lineRule="atLeast"/>
      </w:pPr>
      <w:r>
        <w:rPr>
          <w:rStyle w:val="StrongEmphasis"/>
          <w:rFonts w:ascii="Arial;Helvetica;Tahoma" w:hAnsi="Arial;Helvetica;Tahoma"/>
          <w:color w:val="000000"/>
          <w:sz w:val="23"/>
        </w:rPr>
        <w:t>4. Compensation</w:t>
      </w:r>
    </w:p>
    <w:p w:rsidR="00437051" w:rsidRDefault="00437051" w:rsidP="00437051">
      <w:pPr>
        <w:pStyle w:val="Textbody"/>
        <w:spacing w:after="80" w:line="390" w:lineRule="atLeast"/>
      </w:pPr>
      <w:r>
        <w:rPr>
          <w:rFonts w:ascii="Arial;Helvetica;Tahoma" w:hAnsi="Arial;Helvetica;Tahoma"/>
          <w:color w:val="000000"/>
          <w:sz w:val="23"/>
        </w:rPr>
        <w:t>The Customer will provide compensation to th</w:t>
      </w:r>
      <w:r>
        <w:rPr>
          <w:rFonts w:ascii="Arial;Helvetica;Tahoma" w:hAnsi="Arial;Helvetica;Tahoma"/>
          <w:color w:val="000000"/>
          <w:sz w:val="23"/>
        </w:rPr>
        <w:t>e Service Provider of KSH XXXX</w:t>
      </w:r>
      <w:r>
        <w:rPr>
          <w:rFonts w:ascii="Arial;Helvetica;Tahoma" w:hAnsi="Arial;Helvetica;Tahoma"/>
          <w:color w:val="000000"/>
          <w:sz w:val="23"/>
        </w:rPr>
        <w:t xml:space="preserve"> for on</w:t>
      </w:r>
      <w:r>
        <w:rPr>
          <w:rFonts w:ascii="Arial;Helvetica;Tahoma" w:hAnsi="Arial;Helvetica;Tahoma"/>
          <w:color w:val="000000"/>
          <w:sz w:val="23"/>
        </w:rPr>
        <w:t>e (1) Green Station and KSH XXXX</w:t>
      </w:r>
      <w:r>
        <w:rPr>
          <w:rFonts w:ascii="Arial;Helvetica;Tahoma" w:hAnsi="Arial;Helvetica;Tahoma"/>
          <w:color w:val="000000"/>
          <w:sz w:val="23"/>
        </w:rPr>
        <w:t xml:space="preserve"> per month for the segregated non-organic waste collection services rendered </w:t>
      </w:r>
      <w:r>
        <w:rPr>
          <w:rFonts w:ascii="Arial;Helvetica;Tahoma" w:hAnsi="Arial;Helvetica;Tahoma"/>
          <w:color w:val="000000"/>
          <w:sz w:val="23"/>
        </w:rPr>
        <w:lastRenderedPageBreak/>
        <w:t>by KPPC as required by this Agreement. Compensation is payable at the end of each month in cash or preferably by M-Pesa, using contact number above, or as otherwise advised in writing.</w:t>
      </w:r>
    </w:p>
    <w:p w:rsidR="00437051" w:rsidRDefault="00437051" w:rsidP="00437051">
      <w:pPr>
        <w:pStyle w:val="Textbody"/>
        <w:spacing w:after="0" w:line="390" w:lineRule="atLeast"/>
      </w:pPr>
      <w:r>
        <w:rPr>
          <w:rStyle w:val="StrongEmphasis"/>
          <w:rFonts w:ascii="Arial;Helvetica;Tahoma" w:hAnsi="Arial;Helvetica;Tahoma"/>
          <w:color w:val="000000"/>
          <w:sz w:val="23"/>
        </w:rPr>
        <w:t>5. Independent Contractor</w:t>
      </w:r>
    </w:p>
    <w:p w:rsidR="00437051" w:rsidRDefault="00437051" w:rsidP="00437051">
      <w:pPr>
        <w:pStyle w:val="Textbody"/>
        <w:spacing w:after="80" w:line="390" w:lineRule="atLeast"/>
      </w:pPr>
      <w:r>
        <w:rPr>
          <w:rFonts w:ascii="Arial;Helvetica;Tahoma" w:hAnsi="Arial;Helvetica;Tahoma"/>
          <w:color w:val="000000"/>
          <w:sz w:val="23"/>
        </w:rPr>
        <w:t>The Service Provider is acting as an independent contractor in providing the Services under this Agreement, not as an employee. The parties agree that this Agreement does not create a joint venture or a partnership between them.</w:t>
      </w:r>
    </w:p>
    <w:p w:rsidR="00437051" w:rsidRDefault="00437051" w:rsidP="00437051">
      <w:pPr>
        <w:pStyle w:val="Textbody"/>
        <w:spacing w:after="0" w:line="390" w:lineRule="atLeast"/>
      </w:pPr>
      <w:r>
        <w:rPr>
          <w:rStyle w:val="StrongEmphasis"/>
          <w:rFonts w:ascii="Arial;Helvetica;Tahoma" w:hAnsi="Arial;Helvetica;Tahoma"/>
          <w:color w:val="000000"/>
          <w:sz w:val="23"/>
        </w:rPr>
        <w:t>6. Modification of Agreement</w:t>
      </w:r>
    </w:p>
    <w:p w:rsidR="00437051" w:rsidRDefault="00437051" w:rsidP="00437051">
      <w:pPr>
        <w:pStyle w:val="Textbody"/>
        <w:spacing w:after="80" w:line="390" w:lineRule="atLeast"/>
      </w:pPr>
      <w:r>
        <w:rPr>
          <w:rFonts w:ascii="Arial;Helvetica;Tahoma" w:hAnsi="Arial;Helvetica;Tahoma"/>
          <w:color w:val="000000"/>
          <w:sz w:val="23"/>
        </w:rPr>
        <w:t>Any modifications or amendments to this Agreement will be binding if evidenced in writing signed by each Party.</w:t>
      </w:r>
    </w:p>
    <w:p w:rsidR="00437051" w:rsidRDefault="00437051" w:rsidP="00437051">
      <w:pPr>
        <w:pStyle w:val="Textbody"/>
        <w:spacing w:after="0" w:line="390" w:lineRule="atLeast"/>
      </w:pPr>
      <w:r>
        <w:rPr>
          <w:rStyle w:val="StrongEmphasis"/>
          <w:rFonts w:ascii="Arial;Helvetica;Tahoma" w:hAnsi="Arial;Helvetica;Tahoma"/>
          <w:color w:val="000000"/>
          <w:sz w:val="23"/>
        </w:rPr>
        <w:t>7. Notice</w:t>
      </w:r>
    </w:p>
    <w:p w:rsidR="00437051" w:rsidRDefault="00437051" w:rsidP="00437051">
      <w:pPr>
        <w:pStyle w:val="Textbody"/>
        <w:spacing w:after="80" w:line="390" w:lineRule="atLeast"/>
      </w:pPr>
      <w:r>
        <w:rPr>
          <w:rFonts w:ascii="Arial;Helvetica;Tahoma" w:hAnsi="Arial;Helvetica;Tahoma"/>
          <w:color w:val="000000"/>
          <w:sz w:val="23"/>
        </w:rPr>
        <w:t>All notices or demands required or permitted by the terms of this Agreement will be given in writing and delivered to the Parties.</w:t>
      </w:r>
    </w:p>
    <w:p w:rsidR="00437051" w:rsidRDefault="00437051" w:rsidP="00437051">
      <w:pPr>
        <w:pStyle w:val="Textbody"/>
        <w:spacing w:after="0" w:line="390" w:lineRule="atLeast"/>
      </w:pPr>
      <w:r>
        <w:rPr>
          <w:rStyle w:val="StrongEmphasis"/>
          <w:rFonts w:ascii="Arial;Helvetica;Tahoma" w:hAnsi="Arial;Helvetica;Tahoma"/>
          <w:color w:val="000000"/>
          <w:sz w:val="23"/>
        </w:rPr>
        <w:t>8. Integration</w:t>
      </w:r>
    </w:p>
    <w:p w:rsidR="00437051" w:rsidRDefault="00437051" w:rsidP="00437051">
      <w:pPr>
        <w:pStyle w:val="Textbody"/>
        <w:spacing w:after="80" w:line="390" w:lineRule="atLeast"/>
      </w:pPr>
      <w:r>
        <w:rPr>
          <w:rFonts w:ascii="Arial;Helvetica;Tahoma" w:hAnsi="Arial;Helvetica;Tahoma"/>
          <w:color w:val="000000"/>
          <w:sz w:val="23"/>
        </w:rPr>
        <w:t>This Agreement contains the entire agreement and understanding by and between the Customer and the Service Provider and no representations, promises, agreements or understandings, written or oral, not herein contained shall be of any force or effect.</w:t>
      </w:r>
    </w:p>
    <w:p w:rsidR="00437051" w:rsidRDefault="00437051" w:rsidP="00437051">
      <w:pPr>
        <w:pStyle w:val="Textbody"/>
        <w:spacing w:after="0" w:line="390" w:lineRule="atLeast"/>
      </w:pPr>
      <w:r>
        <w:rPr>
          <w:rStyle w:val="StrongEmphasis"/>
          <w:rFonts w:ascii="Arial;Helvetica;Tahoma" w:hAnsi="Arial;Helvetica;Tahoma"/>
          <w:color w:val="000000"/>
          <w:sz w:val="23"/>
        </w:rPr>
        <w:t>10. Choice of Law</w:t>
      </w:r>
    </w:p>
    <w:p w:rsidR="00437051" w:rsidRDefault="00437051" w:rsidP="00437051">
      <w:pPr>
        <w:pStyle w:val="Textbody"/>
        <w:spacing w:after="80" w:line="390" w:lineRule="atLeast"/>
      </w:pPr>
      <w:r>
        <w:rPr>
          <w:rFonts w:ascii="Arial;Helvetica;Tahoma" w:hAnsi="Arial;Helvetica;Tahoma"/>
          <w:color w:val="000000"/>
          <w:sz w:val="23"/>
        </w:rPr>
        <w:t>This Agreement and the performance under this Agreement and all suits and special proceedings under this Agreement be construed in accordance with and governed by the laws of Kenya.</w:t>
      </w:r>
    </w:p>
    <w:p w:rsidR="00437051" w:rsidRDefault="00437051" w:rsidP="00437051">
      <w:pPr>
        <w:pStyle w:val="Textbody"/>
        <w:spacing w:after="0" w:line="390" w:lineRule="atLeast"/>
      </w:pPr>
      <w:r>
        <w:rPr>
          <w:rStyle w:val="StrongEmphasis"/>
          <w:rFonts w:ascii="Arial;Helvetica;Tahoma" w:hAnsi="Arial;Helvetica;Tahoma"/>
          <w:color w:val="000000"/>
          <w:sz w:val="23"/>
        </w:rPr>
        <w:t>11. Severability</w:t>
      </w:r>
    </w:p>
    <w:p w:rsidR="00437051" w:rsidRDefault="00437051" w:rsidP="00437051">
      <w:pPr>
        <w:pStyle w:val="Textbody"/>
        <w:spacing w:after="80" w:line="390" w:lineRule="atLeast"/>
      </w:pPr>
      <w:r>
        <w:rPr>
          <w:rFonts w:ascii="Arial;Helvetica;Tahoma" w:hAnsi="Arial;Helvetica;Tahoma"/>
          <w:color w:val="000000"/>
          <w:sz w:val="23"/>
        </w:rPr>
        <w:t>The provisions of this Agreement shall be deemed severable, and the invalidity or unenforceability of any one or more of the provisions hereof shall not affect the validity and enforceability of the other provisions hereof.</w:t>
      </w:r>
    </w:p>
    <w:p w:rsidR="00437051" w:rsidRDefault="00437051" w:rsidP="00437051">
      <w:pPr>
        <w:pStyle w:val="Textbody"/>
        <w:spacing w:after="80" w:line="390" w:lineRule="atLeast"/>
        <w:rPr>
          <w:rFonts w:ascii="Arial;Helvetica;Tahoma" w:hAnsi="Arial;Helvetica;Tahoma"/>
          <w:color w:val="000000"/>
          <w:sz w:val="23"/>
        </w:rPr>
      </w:pPr>
      <w:r>
        <w:rPr>
          <w:rFonts w:ascii="Arial;Helvetica;Tahoma" w:hAnsi="Arial;Helvetica;Tahoma"/>
          <w:color w:val="000000"/>
          <w:sz w:val="23"/>
        </w:rPr>
        <w:t>IN WITNESS WHEREOF the parties have duly affixed their signatures under hand and seal on this _____ day of ______________, 20__.</w:t>
      </w:r>
    </w:p>
    <w:p w:rsidR="00437051" w:rsidRDefault="00437051" w:rsidP="00437051">
      <w:pPr>
        <w:pStyle w:val="Textbody"/>
        <w:spacing w:after="80" w:line="390" w:lineRule="atLeast"/>
      </w:pPr>
    </w:p>
    <w:p w:rsidR="00437051" w:rsidRPr="00290372" w:rsidRDefault="00437051" w:rsidP="00437051">
      <w:pPr>
        <w:pStyle w:val="Textbody"/>
        <w:spacing w:after="0" w:line="390" w:lineRule="atLeast"/>
        <w:rPr>
          <w:u w:val="single"/>
        </w:rPr>
      </w:pP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rPr>
        <w:tab/>
      </w:r>
      <w:r>
        <w:rPr>
          <w:rFonts w:ascii="Arial;Helvetica;Tahoma" w:hAnsi="Arial;Helvetica;Tahoma"/>
          <w:color w:val="000000"/>
          <w:sz w:val="23"/>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p>
    <w:p w:rsidR="00437051" w:rsidRPr="00C96D72" w:rsidRDefault="00437051" w:rsidP="00437051">
      <w:pPr>
        <w:pStyle w:val="Textbody"/>
        <w:spacing w:after="80" w:line="390" w:lineRule="atLeast"/>
        <w:rPr>
          <w:b/>
        </w:rPr>
      </w:pPr>
      <w:r w:rsidRPr="00C96D72">
        <w:rPr>
          <w:rFonts w:ascii="Arial;Helvetica;Tahoma" w:hAnsi="Arial;Helvetica;Tahoma"/>
          <w:b/>
          <w:color w:val="000000"/>
          <w:sz w:val="23"/>
        </w:rPr>
        <w:t xml:space="preserve">Customer Name </w:t>
      </w:r>
      <w:r w:rsidRPr="00C96D72">
        <w:rPr>
          <w:rFonts w:ascii="Arial;Helvetica;Tahoma" w:hAnsi="Arial;Helvetica;Tahoma"/>
          <w:b/>
          <w:color w:val="000000"/>
          <w:sz w:val="23"/>
        </w:rPr>
        <w:tab/>
      </w:r>
      <w:r w:rsidRPr="00C96D72">
        <w:rPr>
          <w:rFonts w:ascii="Arial;Helvetica;Tahoma" w:hAnsi="Arial;Helvetica;Tahoma"/>
          <w:b/>
          <w:color w:val="000000"/>
          <w:sz w:val="23"/>
        </w:rPr>
        <w:tab/>
      </w:r>
      <w:r w:rsidRPr="00C96D72">
        <w:rPr>
          <w:rFonts w:ascii="Arial;Helvetica;Tahoma" w:hAnsi="Arial;Helvetica;Tahoma"/>
          <w:b/>
          <w:color w:val="000000"/>
          <w:sz w:val="23"/>
        </w:rPr>
        <w:tab/>
      </w:r>
      <w:r>
        <w:rPr>
          <w:rFonts w:ascii="Arial;Helvetica;Tahoma" w:hAnsi="Arial;Helvetica;Tahoma"/>
          <w:b/>
          <w:color w:val="000000"/>
          <w:sz w:val="23"/>
        </w:rPr>
        <w:tab/>
      </w:r>
      <w:r>
        <w:rPr>
          <w:rFonts w:ascii="Arial;Helvetica;Tahoma" w:hAnsi="Arial;Helvetica;Tahoma"/>
          <w:b/>
          <w:color w:val="000000"/>
          <w:sz w:val="23"/>
        </w:rPr>
        <w:tab/>
      </w:r>
      <w:r w:rsidRPr="00C96D72">
        <w:rPr>
          <w:rFonts w:ascii="Arial;Helvetica;Tahoma" w:hAnsi="Arial;Helvetica;Tahoma"/>
          <w:b/>
          <w:color w:val="000000"/>
          <w:sz w:val="23"/>
        </w:rPr>
        <w:t>Customer Signature</w:t>
      </w:r>
    </w:p>
    <w:p w:rsidR="00437051" w:rsidRDefault="00437051" w:rsidP="00437051">
      <w:pPr>
        <w:pStyle w:val="Textbody"/>
        <w:spacing w:after="0" w:line="390" w:lineRule="atLeast"/>
        <w:rPr>
          <w:rFonts w:ascii="Arial;Helvetica;Tahoma" w:hAnsi="Arial;Helvetica;Tahoma"/>
          <w:color w:val="000000"/>
          <w:sz w:val="23"/>
        </w:rPr>
      </w:pPr>
    </w:p>
    <w:p w:rsidR="00437051" w:rsidRPr="008B0515" w:rsidRDefault="00437051" w:rsidP="00437051">
      <w:pPr>
        <w:spacing w:after="0"/>
        <w:rPr>
          <w:rFonts w:ascii="Bickham Script Pro Semibold" w:hAnsi="Bickham Script Pro Semibold" w:cs="Apple Chancery"/>
          <w:sz w:val="44"/>
          <w:szCs w:val="44"/>
          <w:u w:val="single"/>
        </w:rPr>
      </w:pP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u w:val="single"/>
        </w:rPr>
        <w:tab/>
      </w:r>
      <w:r>
        <w:rPr>
          <w:rFonts w:ascii="Arial;Helvetica;Tahoma" w:hAnsi="Arial;Helvetica;Tahoma"/>
          <w:color w:val="000000"/>
          <w:sz w:val="23"/>
        </w:rPr>
        <w:tab/>
      </w:r>
      <w:r>
        <w:rPr>
          <w:rFonts w:ascii="Arial;Helvetica;Tahoma" w:hAnsi="Arial;Helvetica;Tahoma"/>
          <w:color w:val="000000"/>
          <w:sz w:val="23"/>
        </w:rPr>
        <w:tab/>
      </w:r>
      <w:r>
        <w:rPr>
          <w:rFonts w:ascii="Bickham Script Pro Semibold" w:hAnsi="Bickham Script Pro Semibold" w:cs="Apple Chancery"/>
          <w:sz w:val="44"/>
          <w:szCs w:val="44"/>
          <w:u w:val="single"/>
        </w:rPr>
        <w:tab/>
      </w:r>
      <w:r>
        <w:rPr>
          <w:rFonts w:ascii="Bickham Script Pro Semibold" w:hAnsi="Bickham Script Pro Semibold" w:cs="Apple Chancery"/>
          <w:sz w:val="44"/>
          <w:szCs w:val="44"/>
          <w:u w:val="single"/>
        </w:rPr>
        <w:tab/>
      </w:r>
      <w:r>
        <w:rPr>
          <w:rFonts w:ascii="Bickham Script Pro Semibold" w:hAnsi="Bickham Script Pro Semibold" w:cs="Apple Chancery"/>
          <w:sz w:val="44"/>
          <w:szCs w:val="44"/>
          <w:u w:val="single"/>
        </w:rPr>
        <w:tab/>
      </w:r>
      <w:r>
        <w:rPr>
          <w:rFonts w:ascii="Bickham Script Pro Semibold" w:hAnsi="Bickham Script Pro Semibold" w:cs="Apple Chancery"/>
          <w:sz w:val="44"/>
          <w:szCs w:val="44"/>
          <w:u w:val="single"/>
        </w:rPr>
        <w:tab/>
      </w:r>
      <w:r>
        <w:rPr>
          <w:rFonts w:ascii="Bickham Script Pro Semibold" w:hAnsi="Bickham Script Pro Semibold" w:cs="Apple Chancery"/>
          <w:sz w:val="44"/>
          <w:szCs w:val="44"/>
          <w:u w:val="single"/>
        </w:rPr>
        <w:tab/>
      </w:r>
    </w:p>
    <w:p w:rsidR="00437051" w:rsidRPr="00C96D72" w:rsidRDefault="00437051" w:rsidP="00437051">
      <w:pPr>
        <w:pStyle w:val="Textbody"/>
        <w:spacing w:after="0" w:line="390" w:lineRule="atLeast"/>
        <w:rPr>
          <w:b/>
        </w:rPr>
      </w:pPr>
      <w:r w:rsidRPr="00C96D72">
        <w:rPr>
          <w:rFonts w:ascii="Arial;Helvetica;Tahoma" w:hAnsi="Arial;Helvetica;Tahoma"/>
          <w:b/>
          <w:color w:val="000000"/>
          <w:sz w:val="23"/>
        </w:rPr>
        <w:t xml:space="preserve">Service Provider Name </w:t>
      </w:r>
      <w:r w:rsidRPr="00C96D72">
        <w:rPr>
          <w:rFonts w:ascii="Arial;Helvetica;Tahoma" w:hAnsi="Arial;Helvetica;Tahoma"/>
          <w:b/>
          <w:color w:val="000000"/>
          <w:sz w:val="23"/>
        </w:rPr>
        <w:tab/>
      </w:r>
      <w:r w:rsidRPr="00C96D72">
        <w:rPr>
          <w:rFonts w:ascii="Arial;Helvetica;Tahoma" w:hAnsi="Arial;Helvetica;Tahoma"/>
          <w:b/>
          <w:color w:val="000000"/>
          <w:sz w:val="23"/>
        </w:rPr>
        <w:tab/>
      </w:r>
      <w:r w:rsidRPr="00C96D72">
        <w:rPr>
          <w:rFonts w:ascii="Arial;Helvetica;Tahoma" w:hAnsi="Arial;Helvetica;Tahoma"/>
          <w:b/>
          <w:color w:val="000000"/>
          <w:sz w:val="23"/>
        </w:rPr>
        <w:tab/>
      </w:r>
      <w:r>
        <w:rPr>
          <w:rFonts w:ascii="Arial;Helvetica;Tahoma" w:hAnsi="Arial;Helvetica;Tahoma"/>
          <w:b/>
          <w:color w:val="000000"/>
          <w:sz w:val="23"/>
        </w:rPr>
        <w:tab/>
      </w:r>
      <w:r w:rsidRPr="00C96D72">
        <w:rPr>
          <w:rFonts w:ascii="Arial;Helvetica;Tahoma" w:hAnsi="Arial;Helvetica;Tahoma"/>
          <w:b/>
          <w:color w:val="000000"/>
          <w:sz w:val="23"/>
        </w:rPr>
        <w:t>Service Provider Signature</w:t>
      </w:r>
    </w:p>
    <w:p w:rsidR="00D4163F" w:rsidRDefault="00D4163F">
      <w:bookmarkStart w:id="0" w:name="_GoBack"/>
      <w:bookmarkEnd w:id="0"/>
    </w:p>
    <w:sectPr w:rsidR="00D4163F" w:rsidSect="001265BD">
      <w:headerReference w:type="default" r:id="rId8"/>
      <w:footerReference w:type="default" r:id="rId9"/>
      <w:pgSz w:w="12240" w:h="15840"/>
      <w:pgMar w:top="-403"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erif">
    <w:altName w:val="ヒラギノ明朝 ProN W3"/>
    <w:charset w:val="80"/>
    <w:family w:val="roman"/>
    <w:pitch w:val="variable"/>
  </w:font>
  <w:font w:name="Liberation 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Helvetica;Tahoma">
    <w:altName w:val="Times New Roman"/>
    <w:panose1 w:val="00000000000000000000"/>
    <w:charset w:val="00"/>
    <w:family w:val="roman"/>
    <w:notTrueType/>
    <w:pitch w:val="default"/>
  </w:font>
  <w:font w:name="Bickham Script Pro Semibold">
    <w:panose1 w:val="030306020407070D0D06"/>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32" w:rsidRDefault="00437051" w:rsidP="00F14614">
    <w:pPr>
      <w:widowControl/>
      <w:overflowPunct/>
      <w:autoSpaceDE/>
      <w:autoSpaceDN/>
      <w:adjustRightInd/>
      <w:spacing w:after="0" w:line="240" w:lineRule="auto"/>
      <w:jc w:val="center"/>
      <w:rPr>
        <w:rFonts w:asciiTheme="minorBidi" w:hAnsiTheme="minorBidi" w:cstheme="minorBidi"/>
        <w:sz w:val="20"/>
        <w:szCs w:val="20"/>
      </w:rPr>
    </w:pPr>
  </w:p>
  <w:p w:rsidR="00287632" w:rsidRDefault="00437051"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32" w:rsidRDefault="00437051" w:rsidP="003A4474">
    <w:pPr>
      <w:pStyle w:val="Header"/>
      <w:jc w:val="center"/>
      <w:rPr>
        <w:b/>
        <w:bCs/>
        <w:sz w:val="20"/>
        <w:szCs w:val="20"/>
      </w:rPr>
    </w:pPr>
  </w:p>
  <w:p w:rsidR="00287632" w:rsidRDefault="00437051" w:rsidP="00662D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51"/>
    <w:rsid w:val="00437051"/>
    <w:rsid w:val="00D4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AD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51"/>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437051"/>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paragraph" w:styleId="Header">
    <w:name w:val="header"/>
    <w:basedOn w:val="Normal"/>
    <w:link w:val="HeaderChar"/>
    <w:unhideWhenUsed/>
    <w:rsid w:val="00437051"/>
    <w:pPr>
      <w:tabs>
        <w:tab w:val="center" w:pos="4680"/>
        <w:tab w:val="right" w:pos="9360"/>
      </w:tabs>
    </w:pPr>
  </w:style>
  <w:style w:type="character" w:customStyle="1" w:styleId="HeaderChar">
    <w:name w:val="Header Char"/>
    <w:basedOn w:val="DefaultParagraphFont"/>
    <w:link w:val="Header"/>
    <w:rsid w:val="00437051"/>
    <w:rPr>
      <w:rFonts w:ascii="Arial" w:eastAsia="Times New Roman" w:hAnsi="Arial" w:cs="Arial"/>
      <w:color w:val="4D4D4D"/>
      <w:kern w:val="28"/>
      <w:sz w:val="18"/>
      <w:szCs w:val="18"/>
      <w:lang w:bidi="he-IL"/>
    </w:rPr>
  </w:style>
  <w:style w:type="paragraph" w:styleId="Footer">
    <w:name w:val="footer"/>
    <w:basedOn w:val="Normal"/>
    <w:link w:val="FooterChar"/>
    <w:unhideWhenUsed/>
    <w:rsid w:val="00437051"/>
    <w:pPr>
      <w:tabs>
        <w:tab w:val="center" w:pos="4680"/>
        <w:tab w:val="right" w:pos="9360"/>
      </w:tabs>
    </w:pPr>
  </w:style>
  <w:style w:type="character" w:customStyle="1" w:styleId="FooterChar">
    <w:name w:val="Footer Char"/>
    <w:basedOn w:val="DefaultParagraphFont"/>
    <w:link w:val="Footer"/>
    <w:rsid w:val="00437051"/>
    <w:rPr>
      <w:rFonts w:ascii="Arial" w:eastAsia="Times New Roman" w:hAnsi="Arial" w:cs="Arial"/>
      <w:color w:val="4D4D4D"/>
      <w:kern w:val="28"/>
      <w:sz w:val="18"/>
      <w:szCs w:val="18"/>
      <w:lang w:bidi="he-IL"/>
    </w:rPr>
  </w:style>
  <w:style w:type="character" w:customStyle="1" w:styleId="StrongEmphasis">
    <w:name w:val="Strong Emphasis"/>
    <w:rsid w:val="00437051"/>
    <w:rPr>
      <w:b/>
      <w:bCs/>
    </w:rPr>
  </w:style>
  <w:style w:type="character" w:styleId="PageNumber">
    <w:name w:val="page number"/>
    <w:basedOn w:val="DefaultParagraphFont"/>
    <w:uiPriority w:val="99"/>
    <w:semiHidden/>
    <w:unhideWhenUsed/>
    <w:rsid w:val="00437051"/>
  </w:style>
  <w:style w:type="paragraph" w:styleId="BalloonText">
    <w:name w:val="Balloon Text"/>
    <w:basedOn w:val="Normal"/>
    <w:link w:val="BalloonTextChar"/>
    <w:uiPriority w:val="99"/>
    <w:semiHidden/>
    <w:unhideWhenUsed/>
    <w:rsid w:val="00437051"/>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437051"/>
    <w:rPr>
      <w:rFonts w:ascii="Lucida Grande" w:eastAsia="Times New Roman" w:hAnsi="Lucida Grande" w:cs="Lucida Grande"/>
      <w:color w:val="4D4D4D"/>
      <w:kern w:val="28"/>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51"/>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437051"/>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paragraph" w:styleId="Header">
    <w:name w:val="header"/>
    <w:basedOn w:val="Normal"/>
    <w:link w:val="HeaderChar"/>
    <w:unhideWhenUsed/>
    <w:rsid w:val="00437051"/>
    <w:pPr>
      <w:tabs>
        <w:tab w:val="center" w:pos="4680"/>
        <w:tab w:val="right" w:pos="9360"/>
      </w:tabs>
    </w:pPr>
  </w:style>
  <w:style w:type="character" w:customStyle="1" w:styleId="HeaderChar">
    <w:name w:val="Header Char"/>
    <w:basedOn w:val="DefaultParagraphFont"/>
    <w:link w:val="Header"/>
    <w:rsid w:val="00437051"/>
    <w:rPr>
      <w:rFonts w:ascii="Arial" w:eastAsia="Times New Roman" w:hAnsi="Arial" w:cs="Arial"/>
      <w:color w:val="4D4D4D"/>
      <w:kern w:val="28"/>
      <w:sz w:val="18"/>
      <w:szCs w:val="18"/>
      <w:lang w:bidi="he-IL"/>
    </w:rPr>
  </w:style>
  <w:style w:type="paragraph" w:styleId="Footer">
    <w:name w:val="footer"/>
    <w:basedOn w:val="Normal"/>
    <w:link w:val="FooterChar"/>
    <w:unhideWhenUsed/>
    <w:rsid w:val="00437051"/>
    <w:pPr>
      <w:tabs>
        <w:tab w:val="center" w:pos="4680"/>
        <w:tab w:val="right" w:pos="9360"/>
      </w:tabs>
    </w:pPr>
  </w:style>
  <w:style w:type="character" w:customStyle="1" w:styleId="FooterChar">
    <w:name w:val="Footer Char"/>
    <w:basedOn w:val="DefaultParagraphFont"/>
    <w:link w:val="Footer"/>
    <w:rsid w:val="00437051"/>
    <w:rPr>
      <w:rFonts w:ascii="Arial" w:eastAsia="Times New Roman" w:hAnsi="Arial" w:cs="Arial"/>
      <w:color w:val="4D4D4D"/>
      <w:kern w:val="28"/>
      <w:sz w:val="18"/>
      <w:szCs w:val="18"/>
      <w:lang w:bidi="he-IL"/>
    </w:rPr>
  </w:style>
  <w:style w:type="character" w:customStyle="1" w:styleId="StrongEmphasis">
    <w:name w:val="Strong Emphasis"/>
    <w:rsid w:val="00437051"/>
    <w:rPr>
      <w:b/>
      <w:bCs/>
    </w:rPr>
  </w:style>
  <w:style w:type="character" w:styleId="PageNumber">
    <w:name w:val="page number"/>
    <w:basedOn w:val="DefaultParagraphFont"/>
    <w:uiPriority w:val="99"/>
    <w:semiHidden/>
    <w:unhideWhenUsed/>
    <w:rsid w:val="00437051"/>
  </w:style>
  <w:style w:type="paragraph" w:styleId="BalloonText">
    <w:name w:val="Balloon Text"/>
    <w:basedOn w:val="Normal"/>
    <w:link w:val="BalloonTextChar"/>
    <w:uiPriority w:val="99"/>
    <w:semiHidden/>
    <w:unhideWhenUsed/>
    <w:rsid w:val="00437051"/>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437051"/>
    <w:rPr>
      <w:rFonts w:ascii="Lucida Grande" w:eastAsia="Times New Roman" w:hAnsi="Lucida Grande" w:cs="Lucida Grande"/>
      <w:color w:val="4D4D4D"/>
      <w:kern w:val="28"/>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2914</Characters>
  <Application>Microsoft Macintosh Word</Application>
  <DocSecurity>0</DocSecurity>
  <Lines>24</Lines>
  <Paragraphs>6</Paragraphs>
  <ScaleCrop>false</ScaleCrop>
  <Company>Jacaranda Designs LTD</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Ur</cp:lastModifiedBy>
  <cp:revision>1</cp:revision>
  <dcterms:created xsi:type="dcterms:W3CDTF">2020-04-22T12:14:00Z</dcterms:created>
  <dcterms:modified xsi:type="dcterms:W3CDTF">2020-04-22T12:23:00Z</dcterms:modified>
</cp:coreProperties>
</file>